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0D" w:rsidRPr="001E474D" w:rsidRDefault="00A3210D" w:rsidP="00C063D6">
      <w:pPr>
        <w:pStyle w:val="WW-Zwykytek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E474D">
        <w:rPr>
          <w:rFonts w:ascii="Times New Roman" w:hAnsi="Times New Roman"/>
          <w:b/>
          <w:sz w:val="24"/>
          <w:szCs w:val="24"/>
        </w:rPr>
        <w:t>Informacja o zarządzeniach Wójta Gminy</w:t>
      </w:r>
      <w:r w:rsidR="003100CB">
        <w:rPr>
          <w:rFonts w:ascii="Times New Roman" w:hAnsi="Times New Roman"/>
          <w:b/>
          <w:sz w:val="24"/>
          <w:szCs w:val="24"/>
        </w:rPr>
        <w:t xml:space="preserve"> Turawa</w:t>
      </w:r>
      <w:r w:rsidRPr="001E474D">
        <w:rPr>
          <w:rFonts w:ascii="Times New Roman" w:hAnsi="Times New Roman"/>
          <w:b/>
          <w:sz w:val="24"/>
          <w:szCs w:val="24"/>
        </w:rPr>
        <w:t xml:space="preserve"> w sprawie zmiany budżetu</w:t>
      </w:r>
      <w:r w:rsidR="007464DB">
        <w:rPr>
          <w:rFonts w:ascii="Times New Roman" w:hAnsi="Times New Roman"/>
          <w:b/>
          <w:sz w:val="24"/>
          <w:szCs w:val="24"/>
        </w:rPr>
        <w:t xml:space="preserve"> na </w:t>
      </w:r>
      <w:r w:rsidR="009E1374">
        <w:rPr>
          <w:rFonts w:ascii="Times New Roman" w:hAnsi="Times New Roman"/>
          <w:b/>
          <w:sz w:val="24"/>
          <w:szCs w:val="24"/>
        </w:rPr>
        <w:t>2025r.</w:t>
      </w: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  <w:r w:rsidRPr="007019CF">
        <w:rPr>
          <w:rFonts w:ascii="Times New Roman" w:hAnsi="Times New Roman"/>
          <w:sz w:val="24"/>
          <w:szCs w:val="24"/>
        </w:rPr>
        <w:t xml:space="preserve">W okresie </w:t>
      </w:r>
      <w:r w:rsidR="009909D9">
        <w:rPr>
          <w:rFonts w:ascii="Times New Roman" w:hAnsi="Times New Roman"/>
          <w:sz w:val="24"/>
          <w:szCs w:val="24"/>
        </w:rPr>
        <w:t>od</w:t>
      </w:r>
      <w:r w:rsidR="00F35737">
        <w:rPr>
          <w:rFonts w:ascii="Times New Roman" w:hAnsi="Times New Roman"/>
          <w:sz w:val="24"/>
          <w:szCs w:val="24"/>
        </w:rPr>
        <w:t xml:space="preserve"> </w:t>
      </w:r>
      <w:r w:rsidR="009F5D4B">
        <w:rPr>
          <w:rFonts w:ascii="Times New Roman" w:hAnsi="Times New Roman"/>
          <w:sz w:val="24"/>
          <w:szCs w:val="24"/>
        </w:rPr>
        <w:t xml:space="preserve"> </w:t>
      </w:r>
      <w:r w:rsidR="00C16919">
        <w:rPr>
          <w:rFonts w:ascii="Times New Roman" w:hAnsi="Times New Roman"/>
          <w:sz w:val="24"/>
          <w:szCs w:val="24"/>
        </w:rPr>
        <w:t>23 maja 2025r.</w:t>
      </w:r>
      <w:r w:rsidR="00DA4153">
        <w:rPr>
          <w:rFonts w:ascii="Times New Roman" w:hAnsi="Times New Roman"/>
          <w:sz w:val="24"/>
          <w:szCs w:val="24"/>
        </w:rPr>
        <w:t xml:space="preserve"> </w:t>
      </w:r>
      <w:r w:rsidR="009D477F">
        <w:rPr>
          <w:rFonts w:ascii="Times New Roman" w:hAnsi="Times New Roman"/>
          <w:sz w:val="24"/>
          <w:szCs w:val="24"/>
        </w:rPr>
        <w:t xml:space="preserve">do 23 czerwca 2025r. </w:t>
      </w:r>
      <w:r w:rsidRPr="007019CF">
        <w:rPr>
          <w:rFonts w:ascii="Times New Roman" w:hAnsi="Times New Roman"/>
          <w:sz w:val="24"/>
          <w:szCs w:val="24"/>
        </w:rPr>
        <w:t xml:space="preserve">Wójt podjął następujące </w:t>
      </w:r>
      <w:r w:rsidR="009D1F96">
        <w:rPr>
          <w:rFonts w:ascii="Times New Roman" w:hAnsi="Times New Roman"/>
          <w:sz w:val="24"/>
          <w:szCs w:val="24"/>
        </w:rPr>
        <w:t>z</w:t>
      </w:r>
      <w:r w:rsidRPr="007019CF">
        <w:rPr>
          <w:rFonts w:ascii="Times New Roman" w:hAnsi="Times New Roman"/>
          <w:sz w:val="24"/>
          <w:szCs w:val="24"/>
        </w:rPr>
        <w:t>arządzeni</w:t>
      </w:r>
      <w:r w:rsidR="00C16919">
        <w:rPr>
          <w:rFonts w:ascii="Times New Roman" w:hAnsi="Times New Roman"/>
          <w:sz w:val="24"/>
          <w:szCs w:val="24"/>
        </w:rPr>
        <w:t>a</w:t>
      </w:r>
      <w:r w:rsidR="00BC73DF" w:rsidRPr="007019CF">
        <w:rPr>
          <w:rFonts w:ascii="Times New Roman" w:hAnsi="Times New Roman"/>
          <w:sz w:val="24"/>
          <w:szCs w:val="24"/>
        </w:rPr>
        <w:t xml:space="preserve"> </w:t>
      </w:r>
      <w:r w:rsidRPr="007019CF">
        <w:rPr>
          <w:rFonts w:ascii="Times New Roman" w:hAnsi="Times New Roman"/>
          <w:sz w:val="24"/>
          <w:szCs w:val="24"/>
        </w:rPr>
        <w:t>w sprawie zmiany budżetu:</w:t>
      </w: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</w:p>
    <w:p w:rsidR="00A3210D" w:rsidRPr="007019CF" w:rsidRDefault="007464DB" w:rsidP="00A3210D">
      <w:pPr>
        <w:pStyle w:val="WW-Zwykytekst"/>
        <w:rPr>
          <w:rFonts w:ascii="Times New Roman" w:hAnsi="Times New Roman"/>
          <w:sz w:val="24"/>
          <w:szCs w:val="24"/>
        </w:rPr>
      </w:pPr>
      <w:r w:rsidRPr="007019CF">
        <w:rPr>
          <w:rFonts w:ascii="Times New Roman" w:hAnsi="Times New Roman"/>
          <w:sz w:val="24"/>
          <w:szCs w:val="24"/>
        </w:rPr>
        <w:t xml:space="preserve"> </w:t>
      </w:r>
    </w:p>
    <w:p w:rsidR="00C27578" w:rsidRDefault="009F5D4B" w:rsidP="00C27578">
      <w:pPr>
        <w:pStyle w:val="WW-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Zarządzenia zmieniające budżet za 20</w:t>
      </w:r>
      <w:r w:rsidR="009A339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r.</w:t>
      </w:r>
    </w:p>
    <w:p w:rsidR="00C16919" w:rsidRDefault="00C16919" w:rsidP="00C27578">
      <w:pPr>
        <w:pStyle w:val="WW-Zwykytekst"/>
        <w:rPr>
          <w:rFonts w:ascii="Times New Roman" w:hAnsi="Times New Roman"/>
          <w:sz w:val="24"/>
          <w:szCs w:val="24"/>
        </w:rPr>
      </w:pPr>
    </w:p>
    <w:p w:rsidR="009F5D4B" w:rsidRDefault="009F5D4B" w:rsidP="00C27578">
      <w:pPr>
        <w:pStyle w:val="WW-Zwykytekst"/>
        <w:rPr>
          <w:rFonts w:ascii="Times New Roman" w:hAnsi="Times New Roman"/>
          <w:sz w:val="24"/>
          <w:szCs w:val="24"/>
        </w:rPr>
      </w:pPr>
    </w:p>
    <w:p w:rsidR="007802B9" w:rsidRDefault="00C16919" w:rsidP="009D477F">
      <w:pPr>
        <w:pStyle w:val="WW-Zwykytek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OR.0050.</w:t>
      </w:r>
      <w:r w:rsidR="009D477F">
        <w:rPr>
          <w:rFonts w:ascii="Times New Roman" w:hAnsi="Times New Roman"/>
          <w:sz w:val="24"/>
          <w:szCs w:val="24"/>
        </w:rPr>
        <w:t>58.2025 z dnia 28 maja 2025r.</w:t>
      </w:r>
      <w:r w:rsidR="00CA0C8A">
        <w:rPr>
          <w:rFonts w:ascii="Times New Roman" w:hAnsi="Times New Roman"/>
          <w:sz w:val="24"/>
          <w:szCs w:val="24"/>
        </w:rPr>
        <w:t xml:space="preserve"> wprowadzono dotację na zadania własne 12 909,00 w rozdziale 85528 Usługi opiekuńcze i specjalistyczne. Wprowadzono dotację na zadania zlecone </w:t>
      </w:r>
      <w:r w:rsidR="00E6488A">
        <w:rPr>
          <w:rFonts w:ascii="Times New Roman" w:hAnsi="Times New Roman"/>
          <w:sz w:val="24"/>
          <w:szCs w:val="24"/>
        </w:rPr>
        <w:t>65 510,00 zł w rozdziale 75107 wybory prezydenckie. Przeniesiono 11 400,00 zł z rozdziału 70005 Gospodarka gruntami i nieruchomościami na 70007 gospodarka mieszkaniowym zasobem gminy. W rozdziale 75495 Bezpieczeństwo i Ochrona przeciwpożarowa pozostała działalność przeniesiono 10 000,00 zł z wydatków bieżących na majątkowe. W dziale oświata przeniesiono 2 500,00 zł z rozdziału 80101 szkoły podstawowe na rozdział 80107 stołówki. W rozdziale 85154 przeciwdziałanie alkoholizmowi przeniesiono 10 000,00 zł z usług obcych na dotacje celowe. W dziale kultura przeniesiono 300 zł z zadań w zakresie kultury na ś</w:t>
      </w:r>
      <w:r w:rsidR="00E43925">
        <w:rPr>
          <w:rFonts w:ascii="Times New Roman" w:hAnsi="Times New Roman"/>
          <w:sz w:val="24"/>
          <w:szCs w:val="24"/>
        </w:rPr>
        <w:t>wietlice. W rozdziale 60004 lokalny transport zbiorowy przeniesiono 1000,00 zł z wydatków statutowych na wynagrodzenia.</w:t>
      </w:r>
    </w:p>
    <w:p w:rsidR="00E43925" w:rsidRDefault="00E43925" w:rsidP="00E43925">
      <w:pPr>
        <w:pStyle w:val="WW-Zwykytekst"/>
        <w:ind w:left="720"/>
        <w:rPr>
          <w:rFonts w:ascii="Times New Roman" w:hAnsi="Times New Roman"/>
          <w:sz w:val="24"/>
          <w:szCs w:val="24"/>
        </w:rPr>
      </w:pPr>
    </w:p>
    <w:p w:rsidR="00E43925" w:rsidRDefault="00E43925" w:rsidP="009D477F">
      <w:pPr>
        <w:pStyle w:val="WW-Zwykytek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OR.0050.62.2025 z dnia 05 czerwca 2025r. dokonano zmian w planie wydatków.  W rozdziale 75023 urzędy gmin przeniesiono 2 000,00 zł z wydatków statutowych na wydatki majątkowe. W rozdziale 90008 ochrona bioróżnorodności przeniesiono 2 600,00 z wydatków statutowych na wynagrodzenia. W rozdziale 75107 wybory prezydencji przeniesiono 1,75 pomiędzy wynagrodzeniami a składkami.</w:t>
      </w:r>
    </w:p>
    <w:p w:rsidR="00C27578" w:rsidRDefault="00C27578" w:rsidP="00C27578">
      <w:pPr>
        <w:pStyle w:val="WW-Zwykytekst"/>
        <w:rPr>
          <w:rFonts w:ascii="Times New Roman" w:hAnsi="Times New Roman"/>
          <w:sz w:val="24"/>
          <w:szCs w:val="24"/>
        </w:rPr>
      </w:pPr>
    </w:p>
    <w:p w:rsidR="0044202C" w:rsidRDefault="0044202C" w:rsidP="00446E9E">
      <w:pPr>
        <w:pStyle w:val="WW-Zwykytekst"/>
        <w:rPr>
          <w:rFonts w:ascii="Times New Roman" w:hAnsi="Times New Roman"/>
          <w:sz w:val="24"/>
          <w:szCs w:val="24"/>
        </w:rPr>
      </w:pPr>
    </w:p>
    <w:p w:rsidR="00446E9E" w:rsidRDefault="00446E9E" w:rsidP="00446E9E">
      <w:pPr>
        <w:pStyle w:val="WW-Zwykytek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Turawa</w:t>
      </w:r>
    </w:p>
    <w:p w:rsidR="00446E9E" w:rsidRDefault="00446E9E" w:rsidP="00446E9E">
      <w:pPr>
        <w:pStyle w:val="WW-Zwykytekst"/>
        <w:jc w:val="right"/>
        <w:rPr>
          <w:rFonts w:ascii="Times New Roman" w:hAnsi="Times New Roman"/>
          <w:sz w:val="24"/>
          <w:szCs w:val="24"/>
        </w:rPr>
      </w:pPr>
    </w:p>
    <w:p w:rsidR="00446E9E" w:rsidRPr="007019CF" w:rsidRDefault="00446E9E" w:rsidP="00446E9E">
      <w:pPr>
        <w:pStyle w:val="WW-Zwykytek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Szypot</w:t>
      </w:r>
    </w:p>
    <w:sectPr w:rsidR="00446E9E" w:rsidRPr="007019CF" w:rsidSect="009F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F6" w:rsidRDefault="008B19F6" w:rsidP="00125D9B">
      <w:pPr>
        <w:spacing w:after="0" w:line="240" w:lineRule="auto"/>
      </w:pPr>
      <w:r>
        <w:separator/>
      </w:r>
    </w:p>
  </w:endnote>
  <w:endnote w:type="continuationSeparator" w:id="0">
    <w:p w:rsidR="008B19F6" w:rsidRDefault="008B19F6" w:rsidP="0012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F6" w:rsidRDefault="008B19F6" w:rsidP="00125D9B">
      <w:pPr>
        <w:spacing w:after="0" w:line="240" w:lineRule="auto"/>
      </w:pPr>
      <w:r>
        <w:separator/>
      </w:r>
    </w:p>
  </w:footnote>
  <w:footnote w:type="continuationSeparator" w:id="0">
    <w:p w:rsidR="008B19F6" w:rsidRDefault="008B19F6" w:rsidP="00125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8C7"/>
    <w:multiLevelType w:val="hybridMultilevel"/>
    <w:tmpl w:val="181ADB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051317"/>
    <w:multiLevelType w:val="hybridMultilevel"/>
    <w:tmpl w:val="AC049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05883"/>
    <w:multiLevelType w:val="hybridMultilevel"/>
    <w:tmpl w:val="E968ED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AB163C"/>
    <w:multiLevelType w:val="hybridMultilevel"/>
    <w:tmpl w:val="F0EE769C"/>
    <w:lvl w:ilvl="0" w:tplc="9F70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129FB"/>
    <w:multiLevelType w:val="hybridMultilevel"/>
    <w:tmpl w:val="ED7E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F124D"/>
    <w:multiLevelType w:val="hybridMultilevel"/>
    <w:tmpl w:val="AC6C4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A36FA"/>
    <w:multiLevelType w:val="hybridMultilevel"/>
    <w:tmpl w:val="C7C457C4"/>
    <w:lvl w:ilvl="0" w:tplc="5538D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363BEB"/>
    <w:multiLevelType w:val="hybridMultilevel"/>
    <w:tmpl w:val="180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E5223"/>
    <w:multiLevelType w:val="hybridMultilevel"/>
    <w:tmpl w:val="E976E9D6"/>
    <w:lvl w:ilvl="0" w:tplc="27A2C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905063"/>
    <w:multiLevelType w:val="hybridMultilevel"/>
    <w:tmpl w:val="ECDC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10D"/>
    <w:rsid w:val="0000709B"/>
    <w:rsid w:val="00011B0B"/>
    <w:rsid w:val="00017CB9"/>
    <w:rsid w:val="0002048B"/>
    <w:rsid w:val="00034650"/>
    <w:rsid w:val="0008480B"/>
    <w:rsid w:val="00090C51"/>
    <w:rsid w:val="000A2F9D"/>
    <w:rsid w:val="000C55A2"/>
    <w:rsid w:val="000C5BA0"/>
    <w:rsid w:val="000F5D35"/>
    <w:rsid w:val="00100838"/>
    <w:rsid w:val="001063F8"/>
    <w:rsid w:val="00125D9B"/>
    <w:rsid w:val="00131FC7"/>
    <w:rsid w:val="001356BD"/>
    <w:rsid w:val="00137F8E"/>
    <w:rsid w:val="001534EF"/>
    <w:rsid w:val="001B114A"/>
    <w:rsid w:val="001B131B"/>
    <w:rsid w:val="001D3222"/>
    <w:rsid w:val="001E0905"/>
    <w:rsid w:val="001E2BD0"/>
    <w:rsid w:val="001E474D"/>
    <w:rsid w:val="001F6DFC"/>
    <w:rsid w:val="00222735"/>
    <w:rsid w:val="00227341"/>
    <w:rsid w:val="002418A7"/>
    <w:rsid w:val="002519DB"/>
    <w:rsid w:val="0025705A"/>
    <w:rsid w:val="0027564A"/>
    <w:rsid w:val="00275C1F"/>
    <w:rsid w:val="00277B51"/>
    <w:rsid w:val="002C0006"/>
    <w:rsid w:val="002F76A5"/>
    <w:rsid w:val="003100CB"/>
    <w:rsid w:val="00320BA9"/>
    <w:rsid w:val="00350403"/>
    <w:rsid w:val="00366AD6"/>
    <w:rsid w:val="00370558"/>
    <w:rsid w:val="00375476"/>
    <w:rsid w:val="00385E01"/>
    <w:rsid w:val="003A785F"/>
    <w:rsid w:val="003B7FA8"/>
    <w:rsid w:val="003C5910"/>
    <w:rsid w:val="004010D9"/>
    <w:rsid w:val="00427592"/>
    <w:rsid w:val="00437526"/>
    <w:rsid w:val="0044202C"/>
    <w:rsid w:val="00443F2B"/>
    <w:rsid w:val="00446E9E"/>
    <w:rsid w:val="00447E70"/>
    <w:rsid w:val="00466F99"/>
    <w:rsid w:val="004959C8"/>
    <w:rsid w:val="004A6E67"/>
    <w:rsid w:val="004C11F8"/>
    <w:rsid w:val="004D7321"/>
    <w:rsid w:val="00505F38"/>
    <w:rsid w:val="0051457C"/>
    <w:rsid w:val="00520771"/>
    <w:rsid w:val="0052629C"/>
    <w:rsid w:val="00530CD8"/>
    <w:rsid w:val="005312A6"/>
    <w:rsid w:val="005325C7"/>
    <w:rsid w:val="00545395"/>
    <w:rsid w:val="005517C9"/>
    <w:rsid w:val="00555E68"/>
    <w:rsid w:val="00563511"/>
    <w:rsid w:val="0058140B"/>
    <w:rsid w:val="005868F1"/>
    <w:rsid w:val="0059746B"/>
    <w:rsid w:val="005A547C"/>
    <w:rsid w:val="005A6643"/>
    <w:rsid w:val="005B4C35"/>
    <w:rsid w:val="0062594A"/>
    <w:rsid w:val="00636EB4"/>
    <w:rsid w:val="00653907"/>
    <w:rsid w:val="00680947"/>
    <w:rsid w:val="006B1247"/>
    <w:rsid w:val="006C1579"/>
    <w:rsid w:val="006E4ECE"/>
    <w:rsid w:val="006F2CA2"/>
    <w:rsid w:val="007019CF"/>
    <w:rsid w:val="007105B5"/>
    <w:rsid w:val="007464DB"/>
    <w:rsid w:val="00772590"/>
    <w:rsid w:val="00775485"/>
    <w:rsid w:val="007802B9"/>
    <w:rsid w:val="00785471"/>
    <w:rsid w:val="00792203"/>
    <w:rsid w:val="007A1912"/>
    <w:rsid w:val="007C4D10"/>
    <w:rsid w:val="007E4381"/>
    <w:rsid w:val="00816951"/>
    <w:rsid w:val="008228C4"/>
    <w:rsid w:val="008401A4"/>
    <w:rsid w:val="0085653D"/>
    <w:rsid w:val="0086447C"/>
    <w:rsid w:val="00885641"/>
    <w:rsid w:val="008A6D7F"/>
    <w:rsid w:val="008A6FD1"/>
    <w:rsid w:val="008B0AFB"/>
    <w:rsid w:val="008B19F6"/>
    <w:rsid w:val="008C718D"/>
    <w:rsid w:val="008C7D3E"/>
    <w:rsid w:val="008D2780"/>
    <w:rsid w:val="00917927"/>
    <w:rsid w:val="0093347A"/>
    <w:rsid w:val="009405FF"/>
    <w:rsid w:val="009440C5"/>
    <w:rsid w:val="00982709"/>
    <w:rsid w:val="009909D9"/>
    <w:rsid w:val="009A3392"/>
    <w:rsid w:val="009B5F38"/>
    <w:rsid w:val="009D1F96"/>
    <w:rsid w:val="009D477F"/>
    <w:rsid w:val="009E1374"/>
    <w:rsid w:val="009E348D"/>
    <w:rsid w:val="009F185C"/>
    <w:rsid w:val="009F5D4B"/>
    <w:rsid w:val="00A1513C"/>
    <w:rsid w:val="00A15683"/>
    <w:rsid w:val="00A2185A"/>
    <w:rsid w:val="00A22023"/>
    <w:rsid w:val="00A3210D"/>
    <w:rsid w:val="00A474D8"/>
    <w:rsid w:val="00A74754"/>
    <w:rsid w:val="00A85C96"/>
    <w:rsid w:val="00AA4CB2"/>
    <w:rsid w:val="00AD3AEA"/>
    <w:rsid w:val="00B02C45"/>
    <w:rsid w:val="00B467D1"/>
    <w:rsid w:val="00B5660C"/>
    <w:rsid w:val="00B6671F"/>
    <w:rsid w:val="00BB46EA"/>
    <w:rsid w:val="00BB4898"/>
    <w:rsid w:val="00BB68DF"/>
    <w:rsid w:val="00BC73DF"/>
    <w:rsid w:val="00BD3638"/>
    <w:rsid w:val="00BD491F"/>
    <w:rsid w:val="00BE4D03"/>
    <w:rsid w:val="00BE5662"/>
    <w:rsid w:val="00C063D6"/>
    <w:rsid w:val="00C075AC"/>
    <w:rsid w:val="00C128D4"/>
    <w:rsid w:val="00C16919"/>
    <w:rsid w:val="00C27578"/>
    <w:rsid w:val="00C63401"/>
    <w:rsid w:val="00C974F4"/>
    <w:rsid w:val="00CA0C8A"/>
    <w:rsid w:val="00CA7B64"/>
    <w:rsid w:val="00CC189D"/>
    <w:rsid w:val="00D210E8"/>
    <w:rsid w:val="00D221B8"/>
    <w:rsid w:val="00D335B1"/>
    <w:rsid w:val="00D5637B"/>
    <w:rsid w:val="00D67415"/>
    <w:rsid w:val="00D709F2"/>
    <w:rsid w:val="00D929C4"/>
    <w:rsid w:val="00DA4153"/>
    <w:rsid w:val="00DC28EF"/>
    <w:rsid w:val="00DE16FE"/>
    <w:rsid w:val="00DE2544"/>
    <w:rsid w:val="00DE6D6C"/>
    <w:rsid w:val="00E04BF7"/>
    <w:rsid w:val="00E43925"/>
    <w:rsid w:val="00E6488A"/>
    <w:rsid w:val="00E66C91"/>
    <w:rsid w:val="00E9437B"/>
    <w:rsid w:val="00E9598A"/>
    <w:rsid w:val="00EB09FB"/>
    <w:rsid w:val="00EB1CC8"/>
    <w:rsid w:val="00EB54DC"/>
    <w:rsid w:val="00ED531F"/>
    <w:rsid w:val="00EF5386"/>
    <w:rsid w:val="00F27B4C"/>
    <w:rsid w:val="00F30477"/>
    <w:rsid w:val="00F35737"/>
    <w:rsid w:val="00F67CFB"/>
    <w:rsid w:val="00F970B3"/>
    <w:rsid w:val="00FA7AD8"/>
    <w:rsid w:val="00FC096B"/>
    <w:rsid w:val="00FD6FD9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link w:val="WW-ZwykytekstZnak"/>
    <w:rsid w:val="00A3210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-ZwykytekstZnak">
    <w:name w:val="WW-Zwykły tekst Znak"/>
    <w:basedOn w:val="Domylnaczcionkaakapitu"/>
    <w:link w:val="WW-Zwykytekst"/>
    <w:rsid w:val="00A3210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0838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0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063D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D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sakra_a</dc:creator>
  <cp:lastModifiedBy>Aneta Sakra</cp:lastModifiedBy>
  <cp:revision>43</cp:revision>
  <cp:lastPrinted>2024-12-18T07:04:00Z</cp:lastPrinted>
  <dcterms:created xsi:type="dcterms:W3CDTF">2022-01-26T13:42:00Z</dcterms:created>
  <dcterms:modified xsi:type="dcterms:W3CDTF">2025-06-18T13:18:00Z</dcterms:modified>
</cp:coreProperties>
</file>